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72E20" w14:textId="6433E50B" w:rsidR="009B74CB" w:rsidRPr="009B74CB" w:rsidRDefault="009B74CB" w:rsidP="009B74CB">
      <w:pPr>
        <w:jc w:val="center"/>
        <w:rPr>
          <w:rFonts w:ascii="ＭＳ ゴシック" w:eastAsia="ＭＳ ゴシック" w:hAnsi="ＭＳ ゴシック"/>
          <w:szCs w:val="21"/>
        </w:rPr>
      </w:pPr>
      <w:r w:rsidRPr="009B74CB">
        <w:rPr>
          <w:rFonts w:ascii="ＭＳ ゴシック" w:eastAsia="ＭＳ ゴシック" w:hAnsi="ＭＳ ゴシック" w:hint="eastAsia"/>
          <w:szCs w:val="21"/>
        </w:rPr>
        <w:t>今年もマリンカップに参加</w:t>
      </w:r>
    </w:p>
    <w:p w14:paraId="76BD0073" w14:textId="4DE3951A" w:rsidR="009B74CB" w:rsidRDefault="002C3C32" w:rsidP="002C3C32">
      <w:pPr>
        <w:jc w:val="right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レポート　石倉俊宏</w:t>
      </w:r>
    </w:p>
    <w:p w14:paraId="0D297CAB" w14:textId="77777777" w:rsidR="002C3C32" w:rsidRPr="009B74CB" w:rsidRDefault="002C3C32" w:rsidP="004D125F">
      <w:pPr>
        <w:rPr>
          <w:rFonts w:ascii="ＭＳ ゴシック" w:eastAsia="ＭＳ ゴシック" w:hAnsi="ＭＳ ゴシック" w:hint="eastAsia"/>
          <w:szCs w:val="21"/>
        </w:rPr>
      </w:pPr>
    </w:p>
    <w:p w14:paraId="1A2FE14C" w14:textId="5DC4ABC0" w:rsidR="009B74CB" w:rsidRDefault="002C3C32" w:rsidP="009B74CB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2C3C32">
        <w:rPr>
          <w:rFonts w:ascii="ＭＳ ゴシック" w:eastAsia="ＭＳ ゴシック" w:hAnsi="ＭＳ ゴシック"/>
          <w:szCs w:val="21"/>
        </w:rPr>
        <w:drawing>
          <wp:anchor distT="0" distB="0" distL="114300" distR="114300" simplePos="0" relativeHeight="251658240" behindDoc="0" locked="0" layoutInCell="1" allowOverlap="1" wp14:anchorId="04897CA0" wp14:editId="71E838BF">
            <wp:simplePos x="0" y="0"/>
            <wp:positionH relativeFrom="margin">
              <wp:posOffset>4664075</wp:posOffset>
            </wp:positionH>
            <wp:positionV relativeFrom="paragraph">
              <wp:posOffset>41910</wp:posOffset>
            </wp:positionV>
            <wp:extent cx="1516380" cy="2019300"/>
            <wp:effectExtent l="0" t="0" r="7620" b="0"/>
            <wp:wrapSquare wrapText="bothSides"/>
            <wp:docPr id="15064901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4901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638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74CB">
        <w:rPr>
          <w:rFonts w:ascii="ＭＳ ゴシック" w:eastAsia="ＭＳ ゴシック" w:hAnsi="ＭＳ ゴシック" w:hint="eastAsia"/>
          <w:szCs w:val="21"/>
        </w:rPr>
        <w:t>今年のマリンカップ、</w:t>
      </w:r>
      <w:r w:rsidR="004D125F" w:rsidRPr="009B74CB">
        <w:rPr>
          <w:rFonts w:ascii="ＭＳ ゴシック" w:eastAsia="ＭＳ ゴシック" w:hAnsi="ＭＳ ゴシック" w:hint="eastAsia"/>
          <w:szCs w:val="21"/>
        </w:rPr>
        <w:t>ランナーⅡは</w:t>
      </w:r>
      <w:r w:rsidR="009B74CB">
        <w:rPr>
          <w:rFonts w:ascii="ＭＳ ゴシック" w:eastAsia="ＭＳ ゴシック" w:hAnsi="ＭＳ ゴシック" w:hint="eastAsia"/>
          <w:szCs w:val="21"/>
        </w:rPr>
        <w:t>、</w:t>
      </w:r>
      <w:r w:rsidR="004D125F" w:rsidRPr="009B74CB">
        <w:rPr>
          <w:rFonts w:ascii="ＭＳ ゴシック" w:eastAsia="ＭＳ ゴシック" w:hAnsi="ＭＳ ゴシック" w:hint="eastAsia"/>
          <w:szCs w:val="21"/>
        </w:rPr>
        <w:t>会社チーム</w:t>
      </w:r>
      <w:r w:rsidR="009B74CB">
        <w:rPr>
          <w:rFonts w:ascii="ＭＳ ゴシック" w:eastAsia="ＭＳ ゴシック" w:hAnsi="ＭＳ ゴシック" w:hint="eastAsia"/>
          <w:szCs w:val="21"/>
        </w:rPr>
        <w:t>、</w:t>
      </w:r>
      <w:r w:rsidR="004D125F" w:rsidRPr="009B74CB">
        <w:rPr>
          <w:rFonts w:ascii="ＭＳ ゴシック" w:eastAsia="ＭＳ ゴシック" w:hAnsi="ＭＳ ゴシック" w:hint="eastAsia"/>
          <w:szCs w:val="21"/>
        </w:rPr>
        <w:t>家族を含む総勢９名で参加し</w:t>
      </w:r>
      <w:r w:rsidR="009B74CB">
        <w:rPr>
          <w:rFonts w:ascii="ＭＳ ゴシック" w:eastAsia="ＭＳ ゴシック" w:hAnsi="ＭＳ ゴシック" w:hint="eastAsia"/>
          <w:szCs w:val="21"/>
        </w:rPr>
        <w:t>、</w:t>
      </w:r>
      <w:r w:rsidR="004D125F" w:rsidRPr="009B74CB">
        <w:rPr>
          <w:rFonts w:ascii="ＭＳ ゴシック" w:eastAsia="ＭＳ ゴシック" w:hAnsi="ＭＳ ゴシック" w:hint="eastAsia"/>
          <w:szCs w:val="21"/>
        </w:rPr>
        <w:t>ヘルムには</w:t>
      </w:r>
      <w:r w:rsidR="009B74CB">
        <w:rPr>
          <w:rFonts w:ascii="ＭＳ ゴシック" w:eastAsia="ＭＳ ゴシック" w:hAnsi="ＭＳ ゴシック" w:hint="eastAsia"/>
          <w:szCs w:val="21"/>
        </w:rPr>
        <w:t>久々に</w:t>
      </w:r>
      <w:r w:rsidR="004D125F" w:rsidRPr="009B74CB">
        <w:rPr>
          <w:rFonts w:ascii="ＭＳ ゴシック" w:eastAsia="ＭＳ ゴシック" w:hAnsi="ＭＳ ゴシック" w:hint="eastAsia"/>
          <w:szCs w:val="21"/>
        </w:rPr>
        <w:t>ダブルハンドでも活躍</w:t>
      </w:r>
      <w:r w:rsidR="009B74CB">
        <w:rPr>
          <w:rFonts w:ascii="ＭＳ ゴシック" w:eastAsia="ＭＳ ゴシック" w:hAnsi="ＭＳ ゴシック" w:hint="eastAsia"/>
          <w:szCs w:val="21"/>
        </w:rPr>
        <w:t>し</w:t>
      </w:r>
      <w:r w:rsidR="004D125F" w:rsidRPr="009B74CB">
        <w:rPr>
          <w:rFonts w:ascii="ＭＳ ゴシック" w:eastAsia="ＭＳ ゴシック" w:hAnsi="ＭＳ ゴシック" w:hint="eastAsia"/>
          <w:szCs w:val="21"/>
        </w:rPr>
        <w:t>ている井口さんが務めました。</w:t>
      </w:r>
    </w:p>
    <w:p w14:paraId="6791F47B" w14:textId="32CEA420" w:rsidR="009B74CB" w:rsidRDefault="004D125F" w:rsidP="009B74CB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9B74CB">
        <w:rPr>
          <w:rFonts w:ascii="ＭＳ ゴシック" w:eastAsia="ＭＳ ゴシック" w:hAnsi="ＭＳ ゴシック" w:hint="eastAsia"/>
          <w:szCs w:val="21"/>
        </w:rPr>
        <w:t>スタート直後</w:t>
      </w:r>
      <w:r w:rsidR="009B74CB">
        <w:rPr>
          <w:rFonts w:ascii="ＭＳ ゴシック" w:eastAsia="ＭＳ ゴシック" w:hAnsi="ＭＳ ゴシック" w:hint="eastAsia"/>
          <w:szCs w:val="21"/>
        </w:rPr>
        <w:t>に</w:t>
      </w:r>
      <w:r w:rsidRPr="009B74CB">
        <w:rPr>
          <w:rFonts w:ascii="ＭＳ ゴシック" w:eastAsia="ＭＳ ゴシック" w:hAnsi="ＭＳ ゴシック" w:hint="eastAsia"/>
          <w:szCs w:val="21"/>
        </w:rPr>
        <w:t>スピンアップ作戦を選択し、勢いよくラインへ向かいましたが、スピンを張ったホーネットが</w:t>
      </w:r>
      <w:r w:rsidR="009B74CB">
        <w:rPr>
          <w:rFonts w:ascii="ＭＳ ゴシック" w:eastAsia="ＭＳ ゴシック" w:hAnsi="ＭＳ ゴシック" w:hint="eastAsia"/>
          <w:szCs w:val="21"/>
        </w:rPr>
        <w:t>上</w:t>
      </w:r>
      <w:r w:rsidRPr="009B74CB">
        <w:rPr>
          <w:rFonts w:ascii="ＭＳ ゴシック" w:eastAsia="ＭＳ ゴシック" w:hAnsi="ＭＳ ゴシック" w:hint="eastAsia"/>
          <w:szCs w:val="21"/>
        </w:rPr>
        <w:t>側から</w:t>
      </w:r>
      <w:r w:rsidR="009B74CB">
        <w:rPr>
          <w:rFonts w:ascii="ＭＳ ゴシック" w:eastAsia="ＭＳ ゴシック" w:hAnsi="ＭＳ ゴシック" w:hint="eastAsia"/>
          <w:szCs w:val="21"/>
        </w:rPr>
        <w:t>スタートラインを狙っているため、</w:t>
      </w:r>
      <w:r w:rsidRPr="009B74CB">
        <w:rPr>
          <w:rFonts w:ascii="ＭＳ ゴシック" w:eastAsia="ＭＳ ゴシック" w:hAnsi="ＭＳ ゴシック" w:hint="eastAsia"/>
          <w:szCs w:val="21"/>
        </w:rPr>
        <w:t>安全確保を優先して回避する判断をいたしました。</w:t>
      </w:r>
    </w:p>
    <w:p w14:paraId="2741DCAC" w14:textId="268880DF" w:rsidR="004D125F" w:rsidRPr="009B74CB" w:rsidRDefault="004D125F" w:rsidP="009B74CB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9B74CB">
        <w:rPr>
          <w:rFonts w:ascii="ＭＳ ゴシック" w:eastAsia="ＭＳ ゴシック" w:hAnsi="ＭＳ ゴシック" w:hint="eastAsia"/>
          <w:szCs w:val="21"/>
        </w:rPr>
        <w:t>スタートは本部船側からまずまずの形で出ることができ、小島東側を狙い、南寄りに振れる風を読みながらアビームぎりぎりの角度で帆走を続けました。</w:t>
      </w:r>
    </w:p>
    <w:p w14:paraId="24BB86B5" w14:textId="77777777" w:rsidR="004D125F" w:rsidRPr="009B74CB" w:rsidRDefault="004D125F" w:rsidP="004D125F">
      <w:pPr>
        <w:rPr>
          <w:rFonts w:ascii="ＭＳ ゴシック" w:eastAsia="ＭＳ ゴシック" w:hAnsi="ＭＳ ゴシック"/>
          <w:szCs w:val="21"/>
        </w:rPr>
      </w:pPr>
    </w:p>
    <w:p w14:paraId="3D00F347" w14:textId="2610132D" w:rsidR="009B74CB" w:rsidRDefault="004D125F" w:rsidP="009B74CB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9B74CB">
        <w:rPr>
          <w:rFonts w:ascii="ＭＳ ゴシック" w:eastAsia="ＭＳ ゴシック" w:hAnsi="ＭＳ ゴシック" w:hint="eastAsia"/>
          <w:szCs w:val="21"/>
        </w:rPr>
        <w:t>大島・小島に近づくにつれ風が弱まりブランケットに入りましたが、ランナーⅡは他艇より上り角度が良く、スピードが落ちながらも粘り強く進むことができました。</w:t>
      </w:r>
    </w:p>
    <w:p w14:paraId="492B8786" w14:textId="7D3775C6" w:rsidR="004D125F" w:rsidRPr="009B74CB" w:rsidRDefault="004D125F" w:rsidP="009B74CB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9B74CB">
        <w:rPr>
          <w:rFonts w:ascii="ＭＳ ゴシック" w:eastAsia="ＭＳ ゴシック" w:hAnsi="ＭＳ ゴシック" w:hint="eastAsia"/>
          <w:szCs w:val="21"/>
        </w:rPr>
        <w:t>ホーネットは島から離れてスピードを保っていましたが、上り角度が不足しており、ここで差を詰める展開となりました。島影を抜けると風は入るもののスピードが伸びず、</w:t>
      </w:r>
      <w:r w:rsidR="009B74CB">
        <w:rPr>
          <w:rFonts w:ascii="ＭＳ ゴシック" w:eastAsia="ＭＳ ゴシック" w:hAnsi="ＭＳ ゴシック" w:hint="eastAsia"/>
          <w:szCs w:val="21"/>
        </w:rPr>
        <w:t>何とか</w:t>
      </w:r>
      <w:r w:rsidRPr="009B74CB">
        <w:rPr>
          <w:rFonts w:ascii="ＭＳ ゴシック" w:eastAsia="ＭＳ ゴシック" w:hAnsi="ＭＳ ゴシック" w:hint="eastAsia"/>
          <w:szCs w:val="21"/>
        </w:rPr>
        <w:t>帆走区域立標まではスピンで走れそうな風位が続きました。途中、クルージングクラスの艇を抜きながら進みましたが、</w:t>
      </w:r>
      <w:r w:rsidRPr="009B74CB">
        <w:rPr>
          <w:rFonts w:ascii="ＭＳ ゴシック" w:eastAsia="ＭＳ ゴシック" w:hAnsi="ＭＳ ゴシック"/>
          <w:szCs w:val="21"/>
        </w:rPr>
        <w:t>Baddyには徐々に離される展開となりました。</w:t>
      </w:r>
      <w:r w:rsidR="009B74CB">
        <w:rPr>
          <w:rFonts w:ascii="ＭＳ ゴシック" w:eastAsia="ＭＳ ゴシック" w:hAnsi="ＭＳ ゴシック" w:hint="eastAsia"/>
          <w:szCs w:val="21"/>
        </w:rPr>
        <w:t>後ろからじわじわと近づく暁Ⅲも気になるところ。</w:t>
      </w:r>
    </w:p>
    <w:p w14:paraId="25FAFB3E" w14:textId="04B1E55E" w:rsidR="004D125F" w:rsidRPr="009B74CB" w:rsidRDefault="004D125F" w:rsidP="004D125F">
      <w:pPr>
        <w:rPr>
          <w:rFonts w:ascii="ＭＳ ゴシック" w:eastAsia="ＭＳ ゴシック" w:hAnsi="ＭＳ ゴシック"/>
          <w:szCs w:val="21"/>
        </w:rPr>
      </w:pPr>
    </w:p>
    <w:p w14:paraId="610C2EDF" w14:textId="53AE2A6F" w:rsidR="009B74CB" w:rsidRDefault="002C3C32" w:rsidP="009B74CB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2C3C32">
        <w:rPr>
          <w:rFonts w:ascii="ＭＳ ゴシック" w:eastAsia="ＭＳ ゴシック" w:hAnsi="ＭＳ ゴシック"/>
          <w:szCs w:val="21"/>
        </w:rPr>
        <w:drawing>
          <wp:anchor distT="0" distB="0" distL="114300" distR="114300" simplePos="0" relativeHeight="251660288" behindDoc="0" locked="0" layoutInCell="1" allowOverlap="1" wp14:anchorId="439C2C55" wp14:editId="7DFD1A55">
            <wp:simplePos x="0" y="0"/>
            <wp:positionH relativeFrom="margin">
              <wp:posOffset>-34290</wp:posOffset>
            </wp:positionH>
            <wp:positionV relativeFrom="paragraph">
              <wp:posOffset>41910</wp:posOffset>
            </wp:positionV>
            <wp:extent cx="2353310" cy="1771650"/>
            <wp:effectExtent l="0" t="0" r="8890" b="0"/>
            <wp:wrapSquare wrapText="bothSides"/>
            <wp:docPr id="182048161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481615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331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25F" w:rsidRPr="009B74CB">
        <w:rPr>
          <w:rFonts w:ascii="ＭＳ ゴシック" w:eastAsia="ＭＳ ゴシック" w:hAnsi="ＭＳ ゴシック" w:hint="eastAsia"/>
          <w:szCs w:val="21"/>
        </w:rPr>
        <w:t>立標ではホーネットとミーティングとなり、ホーネットが先に回航し、続いてランナーⅡ、弥栄の順で回航いたしました。弥栄は</w:t>
      </w:r>
      <w:r w:rsidR="009B74CB">
        <w:rPr>
          <w:rFonts w:ascii="ＭＳ ゴシック" w:eastAsia="ＭＳ ゴシック" w:hAnsi="ＭＳ ゴシック" w:hint="eastAsia"/>
          <w:szCs w:val="21"/>
        </w:rPr>
        <w:t>回航後も</w:t>
      </w:r>
      <w:r w:rsidR="004D125F" w:rsidRPr="009B74CB">
        <w:rPr>
          <w:rFonts w:ascii="ＭＳ ゴシック" w:eastAsia="ＭＳ ゴシック" w:hAnsi="ＭＳ ゴシック" w:hint="eastAsia"/>
          <w:szCs w:val="21"/>
        </w:rPr>
        <w:t>良いスピードで走り</w:t>
      </w:r>
      <w:r w:rsidR="009B74CB">
        <w:rPr>
          <w:rFonts w:ascii="ＭＳ ゴシック" w:eastAsia="ＭＳ ゴシック" w:hAnsi="ＭＳ ゴシック" w:hint="eastAsia"/>
          <w:szCs w:val="21"/>
        </w:rPr>
        <w:t>ここで抜かれてしまいました。</w:t>
      </w:r>
    </w:p>
    <w:p w14:paraId="28855204" w14:textId="74A07454" w:rsidR="004D125F" w:rsidRPr="009B74CB" w:rsidRDefault="004D125F" w:rsidP="009B74CB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9B74CB">
        <w:rPr>
          <w:rFonts w:ascii="ＭＳ ゴシック" w:eastAsia="ＭＳ ゴシック" w:hAnsi="ＭＳ ゴシック" w:hint="eastAsia"/>
          <w:szCs w:val="21"/>
        </w:rPr>
        <w:t>スピンアップも検討しましたが、風位がギリギリで張れず断念。</w:t>
      </w:r>
      <w:r w:rsidR="003D4FCD">
        <w:rPr>
          <w:rFonts w:ascii="ＭＳ ゴシック" w:eastAsia="ＭＳ ゴシック" w:hAnsi="ＭＳ ゴシック" w:hint="eastAsia"/>
          <w:szCs w:val="21"/>
        </w:rPr>
        <w:t>しかし、</w:t>
      </w:r>
      <w:r w:rsidRPr="009B74CB">
        <w:rPr>
          <w:rFonts w:ascii="ＭＳ ゴシック" w:eastAsia="ＭＳ ゴシック" w:hAnsi="ＭＳ ゴシック" w:hint="eastAsia"/>
          <w:szCs w:val="21"/>
        </w:rPr>
        <w:t>気温が高く</w:t>
      </w:r>
      <w:r w:rsidR="003D4FCD">
        <w:rPr>
          <w:rFonts w:ascii="ＭＳ ゴシック" w:eastAsia="ＭＳ ゴシック" w:hAnsi="ＭＳ ゴシック" w:hint="eastAsia"/>
          <w:szCs w:val="21"/>
        </w:rPr>
        <w:t>、</w:t>
      </w:r>
      <w:r w:rsidRPr="009B74CB">
        <w:rPr>
          <w:rFonts w:ascii="ＭＳ ゴシック" w:eastAsia="ＭＳ ゴシック" w:hAnsi="ＭＳ ゴシック" w:hint="eastAsia"/>
          <w:szCs w:val="21"/>
        </w:rPr>
        <w:t>風が南へ振れると予想し、スピンアップの準備だけは密かに整えてタイミングを待ちました。</w:t>
      </w:r>
    </w:p>
    <w:p w14:paraId="1DA82ACA" w14:textId="3968E999" w:rsidR="004D125F" w:rsidRPr="009B74CB" w:rsidRDefault="004D125F" w:rsidP="004D125F">
      <w:pPr>
        <w:rPr>
          <w:rFonts w:ascii="ＭＳ ゴシック" w:eastAsia="ＭＳ ゴシック" w:hAnsi="ＭＳ ゴシック"/>
          <w:szCs w:val="21"/>
        </w:rPr>
      </w:pPr>
    </w:p>
    <w:p w14:paraId="577E37DC" w14:textId="5521AF4C" w:rsidR="004D125F" w:rsidRPr="009B74CB" w:rsidRDefault="004D125F" w:rsidP="003D4FCD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9B74CB">
        <w:rPr>
          <w:rFonts w:ascii="ＭＳ ゴシック" w:eastAsia="ＭＳ ゴシック" w:hAnsi="ＭＳ ゴシック" w:hint="eastAsia"/>
          <w:szCs w:val="21"/>
        </w:rPr>
        <w:t>大島東側では風が極端に弱まり、先行していたホーネットと弥栄が方向を見失うような動きとなりました</w:t>
      </w:r>
      <w:r w:rsidR="003D4FCD">
        <w:rPr>
          <w:rFonts w:ascii="ＭＳ ゴシック" w:eastAsia="ＭＳ ゴシック" w:hAnsi="ＭＳ ゴシック" w:hint="eastAsia"/>
          <w:szCs w:val="21"/>
        </w:rPr>
        <w:t>が、</w:t>
      </w:r>
      <w:r w:rsidRPr="009B74CB">
        <w:rPr>
          <w:rFonts w:ascii="ＭＳ ゴシック" w:eastAsia="ＭＳ ゴシック" w:hAnsi="ＭＳ ゴシック"/>
          <w:szCs w:val="21"/>
        </w:rPr>
        <w:t>Baddyはそのまま前へ伸びていきました</w:t>
      </w:r>
      <w:r w:rsidR="003D4FCD">
        <w:rPr>
          <w:rFonts w:ascii="ＭＳ ゴシック" w:eastAsia="ＭＳ ゴシック" w:hAnsi="ＭＳ ゴシック" w:hint="eastAsia"/>
          <w:szCs w:val="21"/>
        </w:rPr>
        <w:t>。心の叫び！「Baddy待ってくれ～」。</w:t>
      </w:r>
      <w:r w:rsidRPr="009B74CB">
        <w:rPr>
          <w:rFonts w:ascii="ＭＳ ゴシック" w:eastAsia="ＭＳ ゴシック" w:hAnsi="ＭＳ ゴシック"/>
          <w:szCs w:val="21"/>
        </w:rPr>
        <w:t>ランナーⅡは弱い風の向きを正確につかみ、この間に２艇との差を詰め、弥栄をオーバーテイクすることができました。風の弱まりは風向変化の兆しと判断し、スピンアップの好機を待ち続けました。</w:t>
      </w:r>
    </w:p>
    <w:p w14:paraId="2031E0C5" w14:textId="084ED639" w:rsidR="004D125F" w:rsidRPr="009B74CB" w:rsidRDefault="002C3C32" w:rsidP="004D125F">
      <w:pPr>
        <w:rPr>
          <w:rFonts w:ascii="ＭＳ ゴシック" w:eastAsia="ＭＳ ゴシック" w:hAnsi="ＭＳ ゴシック"/>
          <w:szCs w:val="21"/>
        </w:rPr>
      </w:pPr>
      <w:r w:rsidRPr="002C3C32">
        <w:rPr>
          <w:rFonts w:ascii="ＭＳ ゴシック" w:eastAsia="ＭＳ ゴシック" w:hAnsi="ＭＳ ゴシック"/>
          <w:szCs w:val="21"/>
        </w:rPr>
        <w:drawing>
          <wp:anchor distT="0" distB="0" distL="114300" distR="114300" simplePos="0" relativeHeight="251659264" behindDoc="0" locked="0" layoutInCell="1" allowOverlap="1" wp14:anchorId="61F8EA20" wp14:editId="25385AB8">
            <wp:simplePos x="0" y="0"/>
            <wp:positionH relativeFrom="margin">
              <wp:align>right</wp:align>
            </wp:positionH>
            <wp:positionV relativeFrom="paragraph">
              <wp:posOffset>180975</wp:posOffset>
            </wp:positionV>
            <wp:extent cx="2356485" cy="1743075"/>
            <wp:effectExtent l="0" t="0" r="5715" b="9525"/>
            <wp:wrapSquare wrapText="bothSides"/>
            <wp:docPr id="44622062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220625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648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AB81DB" w14:textId="6B72A12E" w:rsidR="003D4FCD" w:rsidRDefault="004D125F" w:rsidP="003D4FCD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9B74CB">
        <w:rPr>
          <w:rFonts w:ascii="ＭＳ ゴシック" w:eastAsia="ＭＳ ゴシック" w:hAnsi="ＭＳ ゴシック" w:hint="eastAsia"/>
          <w:szCs w:val="21"/>
        </w:rPr>
        <w:t>大島とフィニッシュの中間ほどまで進んだところで、ついにスピンを張れる風位となり、即座にアップいたしました。ここから後続艇との差が開き、作戦は見事に成功</w:t>
      </w:r>
      <w:r w:rsidR="003D4FCD">
        <w:rPr>
          <w:rFonts w:ascii="ＭＳ ゴシック" w:eastAsia="ＭＳ ゴシック" w:hAnsi="ＭＳ ゴシック" w:hint="eastAsia"/>
          <w:szCs w:val="21"/>
        </w:rPr>
        <w:t>、</w:t>
      </w:r>
      <w:r w:rsidRPr="009B74CB">
        <w:rPr>
          <w:rFonts w:ascii="ＭＳ ゴシック" w:eastAsia="ＭＳ ゴシック" w:hAnsi="ＭＳ ゴシック" w:hint="eastAsia"/>
          <w:szCs w:val="21"/>
        </w:rPr>
        <w:t>結果は総合２位、クラス</w:t>
      </w:r>
      <w:r w:rsidRPr="009B74CB">
        <w:rPr>
          <w:rFonts w:ascii="ＭＳ ゴシック" w:eastAsia="ＭＳ ゴシック" w:hAnsi="ＭＳ ゴシック"/>
          <w:szCs w:val="21"/>
        </w:rPr>
        <w:t>R1優勝という久しぶりの好成績となりました。</w:t>
      </w:r>
    </w:p>
    <w:p w14:paraId="43C97828" w14:textId="34366B11" w:rsidR="005B0D5E" w:rsidRPr="009B74CB" w:rsidRDefault="004D125F" w:rsidP="003D4FCD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9B74CB">
        <w:rPr>
          <w:rFonts w:ascii="ＭＳ ゴシック" w:eastAsia="ＭＳ ゴシック" w:hAnsi="ＭＳ ゴシック"/>
          <w:szCs w:val="21"/>
        </w:rPr>
        <w:t>レース後は恒例のBBQで仲間と楽しい時間を過ごし、充実した一日となりました。最後に、運営いただいたコミッティーの皆さまに心より感謝申し上げます。</w:t>
      </w:r>
    </w:p>
    <w:sectPr w:rsidR="005B0D5E" w:rsidRPr="009B74CB" w:rsidSect="00481454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5F"/>
    <w:rsid w:val="002C3C32"/>
    <w:rsid w:val="003D4FCD"/>
    <w:rsid w:val="004621BB"/>
    <w:rsid w:val="00481454"/>
    <w:rsid w:val="004D125F"/>
    <w:rsid w:val="005B0D5E"/>
    <w:rsid w:val="0068167D"/>
    <w:rsid w:val="008A16D8"/>
    <w:rsid w:val="009B74CB"/>
    <w:rsid w:val="00A25D9E"/>
    <w:rsid w:val="00AB5866"/>
    <w:rsid w:val="00EA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7FAFF1"/>
  <w15:chartTrackingRefBased/>
  <w15:docId w15:val="{734EE74F-A843-48D8-BB34-7D5E1EE11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125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1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125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125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125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125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125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125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125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D125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D125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D125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D12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D12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D12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D12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D12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D125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D125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D1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125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D12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12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D12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125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D125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D12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D125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D12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俊宏 石倉</dc:creator>
  <cp:keywords/>
  <dc:description/>
  <cp:lastModifiedBy>俊宏 石倉</cp:lastModifiedBy>
  <cp:revision>3</cp:revision>
  <dcterms:created xsi:type="dcterms:W3CDTF">2026-08-15T00:06:00Z</dcterms:created>
  <dcterms:modified xsi:type="dcterms:W3CDTF">2026-08-15T00:12:00Z</dcterms:modified>
</cp:coreProperties>
</file>